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784" w:type="dxa"/>
        <w:tblLook w:val="04A0" w:firstRow="1" w:lastRow="0" w:firstColumn="1" w:lastColumn="0" w:noHBand="0" w:noVBand="1"/>
      </w:tblPr>
      <w:tblGrid>
        <w:gridCol w:w="3804"/>
        <w:gridCol w:w="1884"/>
        <w:gridCol w:w="19"/>
        <w:gridCol w:w="3077"/>
      </w:tblGrid>
      <w:tr w:rsidR="00470110" w14:paraId="45BC41BF" w14:textId="77777777" w:rsidTr="008D1419">
        <w:tc>
          <w:tcPr>
            <w:tcW w:w="3848" w:type="dxa"/>
          </w:tcPr>
          <w:p w14:paraId="00D3772E" w14:textId="2191A239" w:rsidR="00470110" w:rsidRDefault="4C4C8E2D" w:rsidP="3231A0E3">
            <w:pPr>
              <w:rPr>
                <w:sz w:val="24"/>
                <w:szCs w:val="24"/>
              </w:rPr>
            </w:pPr>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2C00463-FB29-E464-5637-4EFAF055F250}"/>
                              </a:ext>
                            </a:extLst>
                          </a:blip>
                          <a:stretch>
                            <a:fillRect/>
                          </a:stretch>
                        </pic:blipFill>
                        <pic:spPr>
                          <a:xfrm>
                            <a:off x="0" y="0"/>
                            <a:ext cx="574675" cy="419087"/>
                          </a:xfrm>
                          <a:prstGeom prst="rect">
                            <a:avLst/>
                          </a:prstGeom>
                        </pic:spPr>
                      </pic:pic>
                    </a:graphicData>
                  </a:graphic>
                </wp:inline>
              </w:drawing>
            </w:r>
          </w:p>
        </w:tc>
        <w:tc>
          <w:tcPr>
            <w:tcW w:w="3024"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008D1419">
        <w:tc>
          <w:tcPr>
            <w:tcW w:w="5778" w:type="dxa"/>
            <w:gridSpan w:val="3"/>
          </w:tcPr>
          <w:p w14:paraId="010BF527" w14:textId="27E2A05F" w:rsidR="00470110" w:rsidRPr="004718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Họ và tên: </w:t>
            </w:r>
            <w:r w:rsidR="007133D5">
              <w:rPr>
                <w:rFonts w:ascii="Times New Roman" w:hAnsi="Times New Roman" w:cs="Times New Roman"/>
                <w:sz w:val="24"/>
                <w:szCs w:val="24"/>
              </w:rPr>
              <w:t>TRẦN THỊ NGỌC HUYỀN</w:t>
            </w:r>
          </w:p>
        </w:tc>
        <w:tc>
          <w:tcPr>
            <w:tcW w:w="3006" w:type="dxa"/>
          </w:tcPr>
          <w:p w14:paraId="24499649" w14:textId="554D09B3"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7133D5">
              <w:rPr>
                <w:rFonts w:ascii="Times New Roman" w:hAnsi="Times New Roman" w:cs="Times New Roman"/>
                <w:sz w:val="24"/>
                <w:szCs w:val="24"/>
              </w:rPr>
              <w:t>24</w:t>
            </w:r>
          </w:p>
        </w:tc>
      </w:tr>
      <w:tr w:rsidR="00470110" w:rsidRPr="00470110" w14:paraId="0B5E3403" w14:textId="77777777" w:rsidTr="008D1419">
        <w:tc>
          <w:tcPr>
            <w:tcW w:w="5778" w:type="dxa"/>
            <w:gridSpan w:val="3"/>
          </w:tcPr>
          <w:p w14:paraId="656C6A40" w14:textId="1CB0A5A5"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Tên trường: </w:t>
            </w:r>
            <w:r w:rsidR="007133D5">
              <w:rPr>
                <w:rFonts w:ascii="Times New Roman" w:hAnsi="Times New Roman" w:cs="Times New Roman"/>
                <w:sz w:val="24"/>
                <w:szCs w:val="24"/>
              </w:rPr>
              <w:t>Tiểu học Nguyễn Thị Định – Quận 12</w:t>
            </w:r>
          </w:p>
        </w:tc>
        <w:tc>
          <w:tcPr>
            <w:tcW w:w="3006" w:type="dxa"/>
          </w:tcPr>
          <w:p w14:paraId="0B35006E" w14:textId="2F5A421A"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TP: </w:t>
            </w:r>
            <w:r w:rsidR="007133D5">
              <w:rPr>
                <w:rFonts w:ascii="Times New Roman" w:hAnsi="Times New Roman" w:cs="Times New Roman"/>
                <w:sz w:val="24"/>
                <w:szCs w:val="24"/>
              </w:rPr>
              <w:t>Hồ Chí Minh</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1D11C437" w14:textId="6D7E2F61" w:rsidR="007136C8" w:rsidRPr="00DF5233" w:rsidRDefault="007136C8" w:rsidP="3231A0E3">
      <w:pPr>
        <w:spacing w:after="0" w:line="240" w:lineRule="auto"/>
        <w:jc w:val="both"/>
        <w:rPr>
          <w:rFonts w:ascii="Times New Roman" w:hAnsi="Times New Roman" w:cs="Times New Roman"/>
          <w:sz w:val="24"/>
          <w:szCs w:val="24"/>
          <w:lang w:eastAsia="ja-JP"/>
        </w:rPr>
      </w:pPr>
      <w:r w:rsidRPr="3231A0E3">
        <w:rPr>
          <w:rFonts w:ascii="Times New Roman" w:hAnsi="Times New Roman" w:cs="Times New Roman"/>
          <w:sz w:val="24"/>
          <w:szCs w:val="24"/>
        </w:rPr>
        <w:t>+ Câu hỏi tự luận: gõ trực tiếp trên file word</w:t>
      </w:r>
      <w:r w:rsidR="004D1448" w:rsidRPr="3231A0E3">
        <w:rPr>
          <w:rFonts w:ascii="Times New Roman" w:hAnsi="Times New Roman" w:cs="Times New Roman"/>
          <w:sz w:val="24"/>
          <w:szCs w:val="24"/>
        </w:rPr>
        <w:t xml:space="preserve"> với từng câu hỏi</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3A0545E6" w:rsidR="00CF752A" w:rsidRDefault="00CF752A" w:rsidP="3231A0E3">
      <w:pPr>
        <w:rPr>
          <w:rFonts w:ascii="Times New Roman" w:hAnsi="Times New Roman" w:cs="Times New Roman"/>
          <w:sz w:val="24"/>
          <w:szCs w:val="24"/>
          <w:u w:val="single"/>
        </w:rPr>
      </w:pPr>
      <w:r w:rsidRPr="3231A0E3">
        <w:rPr>
          <w:rFonts w:ascii="Times New Roman" w:hAnsi="Times New Roman" w:cs="Times New Roman"/>
          <w:sz w:val="24"/>
          <w:szCs w:val="24"/>
          <w:u w:val="single"/>
        </w:rPr>
        <w:t>Phần trả lời câu hỏi 1:</w:t>
      </w:r>
    </w:p>
    <w:p w14:paraId="28503C7A" w14:textId="77777777" w:rsidR="007133D5" w:rsidRPr="007133D5" w:rsidRDefault="007133D5" w:rsidP="007133D5">
      <w:pPr>
        <w:spacing w:after="0" w:line="360" w:lineRule="auto"/>
        <w:ind w:firstLine="567"/>
        <w:jc w:val="both"/>
        <w:rPr>
          <w:rFonts w:ascii="Times New Roman" w:hAnsi="Times New Roman" w:cs="Times New Roman"/>
          <w:sz w:val="24"/>
          <w:szCs w:val="24"/>
          <w:lang w:val="vi-VN"/>
        </w:rPr>
      </w:pPr>
      <w:r w:rsidRPr="007133D5">
        <w:rPr>
          <w:rFonts w:ascii="Times New Roman" w:hAnsi="Times New Roman" w:cs="Times New Roman"/>
          <w:sz w:val="24"/>
          <w:szCs w:val="24"/>
          <w:lang w:val="vi-VN"/>
        </w:rPr>
        <w:t>Học tập qua trải nghiệm trong giáo dục STEAM là phương pháp học sinh tích cực tham gia vào các hoạt động thực tiễn, giải quyết vấn đề thực tế, thay vì chỉ tiếp thu kiến thức lý thuyết. Phương pháp này khuyến khích học sinh khám phá, sáng tạo, và áp dụng kiến thức liên môn (Khoa học, Công nghệ, Kỹ thuật, Nghệ thuật, Toán học) thông qua các dự án thực hành, thúc đẩy tư duy phản biện và kỹ năng hợp tác.</w:t>
      </w:r>
    </w:p>
    <w:p w14:paraId="292CEC83" w14:textId="77777777" w:rsidR="007133D5" w:rsidRPr="007133D5" w:rsidRDefault="007133D5" w:rsidP="007133D5">
      <w:pPr>
        <w:spacing w:after="0" w:line="360" w:lineRule="auto"/>
        <w:ind w:firstLine="567"/>
        <w:jc w:val="both"/>
        <w:rPr>
          <w:rFonts w:ascii="Times New Roman" w:hAnsi="Times New Roman" w:cs="Times New Roman"/>
          <w:sz w:val="24"/>
          <w:szCs w:val="24"/>
          <w:lang w:val="vi-VN"/>
        </w:rPr>
      </w:pPr>
      <w:r w:rsidRPr="007133D5">
        <w:rPr>
          <w:rFonts w:ascii="Times New Roman" w:hAnsi="Times New Roman" w:cs="Times New Roman"/>
          <w:sz w:val="24"/>
          <w:szCs w:val="24"/>
          <w:lang w:val="vi-VN"/>
        </w:rPr>
        <w:t>Tác động của học tập qua trải nghiệm đến học sinh rất sâu sắc. Nó giúp học sinh phát triển sự tò mò, tự tin, và khả năng giải quyết vấn đề sáng tạo. Thay vì ghi nhớ thụ động, học sinh được khuyến khích đặt câu hỏi, thử nghiệm, và rút kinh nghiệm từ thất bại, từ đó xây dựng tư duy linh hoạt và khả năng tự học. Học tập qua trải nghiệm cũng tăng cường sự hứng thú, giúp học sinh gắn kết kiến thức với đời sống thực tiễn.</w:t>
      </w:r>
    </w:p>
    <w:p w14:paraId="3B7A2F6A" w14:textId="77777777" w:rsidR="007133D5" w:rsidRPr="007133D5" w:rsidRDefault="007133D5" w:rsidP="007133D5">
      <w:pPr>
        <w:spacing w:after="0" w:line="360" w:lineRule="auto"/>
        <w:ind w:firstLine="567"/>
        <w:jc w:val="both"/>
        <w:rPr>
          <w:rFonts w:ascii="Times New Roman" w:hAnsi="Times New Roman" w:cs="Times New Roman"/>
          <w:sz w:val="24"/>
          <w:szCs w:val="24"/>
          <w:lang w:val="vi-VN"/>
        </w:rPr>
      </w:pPr>
      <w:r w:rsidRPr="007133D5">
        <w:rPr>
          <w:rFonts w:ascii="Times New Roman" w:hAnsi="Times New Roman" w:cs="Times New Roman"/>
          <w:b/>
          <w:bCs/>
          <w:sz w:val="24"/>
          <w:szCs w:val="24"/>
          <w:lang w:val="vi-VN"/>
        </w:rPr>
        <w:t>Ví dụ cụ thể</w:t>
      </w:r>
      <w:r w:rsidRPr="007133D5">
        <w:rPr>
          <w:rFonts w:ascii="Times New Roman" w:hAnsi="Times New Roman" w:cs="Times New Roman"/>
          <w:sz w:val="24"/>
          <w:szCs w:val="24"/>
          <w:lang w:val="vi-VN"/>
        </w:rPr>
        <w:t>: Trong một dự án STEAM, học sinh lớp 4 được giao nhiệm vụ thiết kế một chiếc xe chạy bằng năng lượng gió. Các em sử dụng kiến thức khoa học để hiểu lực gió, kỹ thuật để chế tạo mô hình, và nghệ thuật để thiết kế xe bắt mắt. Qua quá trình thử nghiệm, điều chỉnh khi xe không chạy, các em học được cách hợp tác, tư duy sáng tạo, và kiên trì. Kết quả, học sinh không chỉ nắm vững kiến thức mà còn phát triển kỹ năng mềm cần thiết.</w:t>
      </w:r>
    </w:p>
    <w:p w14:paraId="5216673E" w14:textId="77777777" w:rsidR="00526B6F" w:rsidRDefault="00526B6F" w:rsidP="3231A0E3">
      <w:pPr>
        <w:spacing w:before="240" w:after="240"/>
        <w:jc w:val="both"/>
        <w:rPr>
          <w:rFonts w:ascii="Times New Roman" w:eastAsia="Times New Roman" w:hAnsi="Times New Roman" w:cs="Times New Roman"/>
          <w:sz w:val="24"/>
          <w:szCs w:val="24"/>
          <w:lang w:eastAsia="ja-JP"/>
        </w:rPr>
      </w:pP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6CF64B1"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0FE04C28" w14:textId="77777777" w:rsidR="007133D5" w:rsidRPr="007133D5" w:rsidRDefault="007133D5" w:rsidP="007133D5">
      <w:pPr>
        <w:spacing w:after="0" w:line="360" w:lineRule="auto"/>
        <w:ind w:firstLine="567"/>
        <w:jc w:val="both"/>
        <w:rPr>
          <w:rFonts w:ascii="Times New Roman" w:hAnsi="Times New Roman" w:cs="Times New Roman"/>
          <w:b/>
          <w:bCs/>
          <w:sz w:val="24"/>
          <w:szCs w:val="24"/>
          <w:lang w:val="vi-VN"/>
        </w:rPr>
      </w:pPr>
      <w:r w:rsidRPr="007133D5">
        <w:rPr>
          <w:rFonts w:ascii="Times New Roman" w:hAnsi="Times New Roman" w:cs="Times New Roman"/>
          <w:b/>
          <w:bCs/>
          <w:sz w:val="24"/>
          <w:szCs w:val="24"/>
          <w:lang w:val="vi-VN"/>
        </w:rPr>
        <w:t>Hoạt động STEAM: Thiết kế hệ thống tổ chức góc học tập cá nhân</w:t>
      </w:r>
    </w:p>
    <w:p w14:paraId="2AD64D42" w14:textId="50462F49" w:rsidR="007133D5" w:rsidRPr="007133D5" w:rsidRDefault="007133D5" w:rsidP="007133D5">
      <w:pPr>
        <w:spacing w:after="0" w:line="360" w:lineRule="auto"/>
        <w:ind w:firstLine="567"/>
        <w:jc w:val="both"/>
        <w:rPr>
          <w:rFonts w:ascii="Times New Roman" w:hAnsi="Times New Roman" w:cs="Times New Roman"/>
          <w:sz w:val="24"/>
          <w:szCs w:val="24"/>
          <w:lang w:val="vi-VN"/>
        </w:rPr>
      </w:pPr>
      <w:r w:rsidRPr="007133D5">
        <w:rPr>
          <w:rFonts w:ascii="Times New Roman" w:hAnsi="Times New Roman" w:cs="Times New Roman"/>
          <w:b/>
          <w:bCs/>
          <w:sz w:val="24"/>
          <w:szCs w:val="24"/>
          <w:lang w:val="vi-VN"/>
        </w:rPr>
        <w:t>Mô tả hoạt động</w:t>
      </w:r>
      <w:r w:rsidRPr="007133D5">
        <w:rPr>
          <w:rFonts w:ascii="Times New Roman" w:hAnsi="Times New Roman" w:cs="Times New Roman"/>
          <w:sz w:val="24"/>
          <w:szCs w:val="24"/>
          <w:lang w:val="vi-VN"/>
        </w:rPr>
        <w:t>: Học sinh sẽ tham gia dự án “Thiết kế góc học tập cá nhân” để cải thiện không gian học tập tại nhà. Các em được chia thành nhóm 4-5 học sinh, sử dụng các vật liệu tái chế (hộp carton, chai nhựa, giấy màu) để tạo ra một mô hình góc học tập gọn gàng, tiện ích. Hoạt động gồm 3 giai đoạn: (1) Khảo sát nhu cầu cá nhân (vị trí để sách, bút, đèn học); (2) Phác thảo thiết kế, kết hợp kiến thức hình học (đo lường, sắp xếp không gian); (3) Chế tạo mô hình và trình bày ý tưởng trước lớp. Mỗi nhóm sẽ thuyết trình về thiết kế, giải thích cách nó giúp cải thiện việc học tập.</w:t>
      </w:r>
    </w:p>
    <w:p w14:paraId="02C18D21" w14:textId="09FF4541" w:rsidR="00CF752A" w:rsidRPr="008D1419" w:rsidRDefault="007133D5" w:rsidP="008D1419">
      <w:pPr>
        <w:spacing w:after="0" w:line="360" w:lineRule="auto"/>
        <w:ind w:firstLine="567"/>
        <w:jc w:val="both"/>
        <w:rPr>
          <w:rFonts w:ascii="Times New Roman" w:hAnsi="Times New Roman" w:cs="Times New Roman"/>
          <w:sz w:val="24"/>
          <w:szCs w:val="24"/>
        </w:rPr>
      </w:pPr>
      <w:r w:rsidRPr="007133D5">
        <w:rPr>
          <w:rFonts w:ascii="Times New Roman" w:hAnsi="Times New Roman" w:cs="Times New Roman"/>
          <w:b/>
          <w:bCs/>
          <w:sz w:val="24"/>
          <w:szCs w:val="24"/>
          <w:lang w:val="vi-VN"/>
        </w:rPr>
        <w:t>Kỹ năng và khả năng phát triển</w:t>
      </w:r>
      <w:r w:rsidRPr="007133D5">
        <w:rPr>
          <w:rFonts w:ascii="Times New Roman" w:hAnsi="Times New Roman" w:cs="Times New Roman"/>
          <w:sz w:val="24"/>
          <w:szCs w:val="24"/>
          <w:lang w:val="vi-VN"/>
        </w:rPr>
        <w:t>: Hoạt động này giúp học sinh phát triển tư duy sáng tạo thông qua việc thiết kế giải pháp thực tế. Kỹ năng hợp tác được rèn luyện khi các em làm việc nhóm, phân chia nhiệm vụ. Tư duy kỹ thuật được củng cố qua việc đo lường, cắt ghép vật liệu. Học sinh cũng cải thiện kỹ năng thuyết trình và tư duy phản biện khi bảo vệ ý tưởng. Quan trọng hơn, các em học cách tổ chức không gian cá nhân, từ đó xây dựng thói quen học tập hiệu quả và trách nhiệm với môi trường (qua tái chế). Hoạt động này khuyến khích học sinh áp dụng kiến thức STEAM vào cuộc sống, tạo động lực học tập lâu dài.</w:t>
      </w: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44659425" w14:textId="2F051D43"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3: </w:t>
      </w:r>
    </w:p>
    <w:p w14:paraId="77AB02D9" w14:textId="77777777" w:rsidR="00883646" w:rsidRDefault="00883646" w:rsidP="3231A0E3">
      <w:pPr>
        <w:spacing w:after="0" w:line="240" w:lineRule="auto"/>
        <w:rPr>
          <w:rFonts w:ascii="Times New Roman" w:hAnsi="Times New Roman" w:cs="Times New Roman"/>
          <w:sz w:val="24"/>
          <w:szCs w:val="24"/>
          <w:u w:val="single"/>
        </w:rPr>
      </w:pPr>
    </w:p>
    <w:p w14:paraId="13FFEF81" w14:textId="77777777" w:rsidR="00883646" w:rsidRPr="00883646" w:rsidRDefault="00883646" w:rsidP="00883646">
      <w:pPr>
        <w:spacing w:after="0" w:line="360" w:lineRule="auto"/>
        <w:jc w:val="both"/>
        <w:rPr>
          <w:rFonts w:ascii="Times New Roman" w:hAnsi="Times New Roman" w:cs="Times New Roman"/>
          <w:b/>
          <w:bCs/>
          <w:sz w:val="24"/>
          <w:szCs w:val="24"/>
          <w:lang w:val="vi-VN"/>
        </w:rPr>
      </w:pPr>
      <w:r w:rsidRPr="00883646">
        <w:rPr>
          <w:rFonts w:ascii="Times New Roman" w:hAnsi="Times New Roman" w:cs="Times New Roman"/>
          <w:b/>
          <w:bCs/>
          <w:sz w:val="24"/>
          <w:szCs w:val="24"/>
          <w:lang w:val="vi-VN"/>
        </w:rPr>
        <w:t>Kế hoạch dạy học STEAM: Thiết kế thiết bị bảo vệ viên phấn</w:t>
      </w:r>
    </w:p>
    <w:p w14:paraId="58A1A2B0" w14:textId="77777777" w:rsidR="008D1419" w:rsidRDefault="00883646" w:rsidP="00883646">
      <w:pPr>
        <w:spacing w:after="0" w:line="360" w:lineRule="auto"/>
        <w:jc w:val="both"/>
        <w:rPr>
          <w:rFonts w:ascii="Times New Roman" w:hAnsi="Times New Roman" w:cs="Times New Roman"/>
          <w:sz w:val="24"/>
          <w:szCs w:val="24"/>
        </w:rPr>
      </w:pPr>
      <w:r w:rsidRPr="00883646">
        <w:rPr>
          <w:rFonts w:ascii="Times New Roman" w:hAnsi="Times New Roman" w:cs="Times New Roman"/>
          <w:b/>
          <w:bCs/>
          <w:sz w:val="24"/>
          <w:szCs w:val="24"/>
          <w:lang w:val="vi-VN"/>
        </w:rPr>
        <w:lastRenderedPageBreak/>
        <w:t>Kế hoạch dạy học</w:t>
      </w:r>
      <w:r w:rsidRPr="00883646">
        <w:rPr>
          <w:rFonts w:ascii="Times New Roman" w:hAnsi="Times New Roman" w:cs="Times New Roman"/>
          <w:sz w:val="24"/>
          <w:szCs w:val="24"/>
          <w:lang w:val="vi-VN"/>
        </w:rPr>
        <w:t xml:space="preserve">: Hoạt động kéo dài 90 phút, chia thành 4 giai đoạn: </w:t>
      </w:r>
    </w:p>
    <w:p w14:paraId="1482298C" w14:textId="77777777" w:rsidR="008D1419" w:rsidRDefault="00883646" w:rsidP="00883646">
      <w:pPr>
        <w:spacing w:after="0" w:line="360" w:lineRule="auto"/>
        <w:jc w:val="both"/>
        <w:rPr>
          <w:rFonts w:ascii="Times New Roman" w:hAnsi="Times New Roman" w:cs="Times New Roman"/>
          <w:sz w:val="24"/>
          <w:szCs w:val="24"/>
        </w:rPr>
      </w:pPr>
      <w:r w:rsidRPr="00883646">
        <w:rPr>
          <w:rFonts w:ascii="Times New Roman" w:hAnsi="Times New Roman" w:cs="Times New Roman"/>
          <w:sz w:val="24"/>
          <w:szCs w:val="24"/>
          <w:lang w:val="vi-VN"/>
        </w:rPr>
        <w:t xml:space="preserve">(1) Khơi gợi (15 phút): Giới thiệu bài tập, thảo luận về lực rơi và cách bảo vệ vật dễ vỡ. (2) Lập kế hoạch (20 phút): Học sinh làm việc nhóm (3-4 em), phác thảo thiết kế thiết bị bảo vệ viên phấn. </w:t>
      </w:r>
    </w:p>
    <w:p w14:paraId="3E8488B8" w14:textId="77777777" w:rsidR="008D1419" w:rsidRDefault="00883646" w:rsidP="00883646">
      <w:pPr>
        <w:spacing w:after="0" w:line="360" w:lineRule="auto"/>
        <w:jc w:val="both"/>
        <w:rPr>
          <w:rFonts w:ascii="Times New Roman" w:hAnsi="Times New Roman" w:cs="Times New Roman"/>
          <w:sz w:val="24"/>
          <w:szCs w:val="24"/>
        </w:rPr>
      </w:pPr>
      <w:r w:rsidRPr="00883646">
        <w:rPr>
          <w:rFonts w:ascii="Times New Roman" w:hAnsi="Times New Roman" w:cs="Times New Roman"/>
          <w:sz w:val="24"/>
          <w:szCs w:val="24"/>
          <w:lang w:val="vi-VN"/>
        </w:rPr>
        <w:t xml:space="preserve">(3) Thực hành (40 phút): Các nhóm chế tạo thiết bị, thử nghiệm và điều chỉnh. </w:t>
      </w:r>
    </w:p>
    <w:p w14:paraId="5C93D618" w14:textId="60808BEA" w:rsidR="00883646" w:rsidRPr="00883646" w:rsidRDefault="00883646" w:rsidP="00883646">
      <w:pPr>
        <w:spacing w:after="0" w:line="360" w:lineRule="auto"/>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(4) Trình bày (15 phút): Nhóm chia sẻ sản phẩm, giải thích nguyên lý.</w:t>
      </w:r>
    </w:p>
    <w:p w14:paraId="2E893355" w14:textId="77777777" w:rsidR="00883646" w:rsidRPr="00883646" w:rsidRDefault="00883646" w:rsidP="00883646">
      <w:pPr>
        <w:spacing w:after="0" w:line="360" w:lineRule="auto"/>
        <w:jc w:val="both"/>
        <w:rPr>
          <w:rFonts w:ascii="Times New Roman" w:hAnsi="Times New Roman" w:cs="Times New Roman"/>
          <w:sz w:val="24"/>
          <w:szCs w:val="24"/>
          <w:lang w:val="vi-VN"/>
        </w:rPr>
      </w:pPr>
      <w:r w:rsidRPr="00883646">
        <w:rPr>
          <w:rFonts w:ascii="Times New Roman" w:hAnsi="Times New Roman" w:cs="Times New Roman"/>
          <w:b/>
          <w:bCs/>
          <w:sz w:val="24"/>
          <w:szCs w:val="24"/>
          <w:lang w:val="vi-VN"/>
        </w:rPr>
        <w:t>Câu hỏi gợi ý</w:t>
      </w:r>
      <w:r w:rsidRPr="00883646">
        <w:rPr>
          <w:rFonts w:ascii="Times New Roman" w:hAnsi="Times New Roman" w:cs="Times New Roman"/>
          <w:sz w:val="24"/>
          <w:szCs w:val="24"/>
          <w:lang w:val="vi-VN"/>
        </w:rPr>
        <w:t>:</w:t>
      </w:r>
    </w:p>
    <w:p w14:paraId="60830AD6" w14:textId="77777777" w:rsidR="00883646" w:rsidRPr="00883646" w:rsidRDefault="00883646" w:rsidP="008D1419">
      <w:pPr>
        <w:numPr>
          <w:ilvl w:val="0"/>
          <w:numId w:val="28"/>
        </w:numPr>
        <w:tabs>
          <w:tab w:val="clear" w:pos="720"/>
          <w:tab w:val="left"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Làm thế nào để giảm lực tác động khi viên phấn chạm đất?</w:t>
      </w:r>
    </w:p>
    <w:p w14:paraId="1E438E1C" w14:textId="77777777" w:rsidR="00883646" w:rsidRPr="00883646" w:rsidRDefault="00883646" w:rsidP="008D1419">
      <w:pPr>
        <w:numPr>
          <w:ilvl w:val="0"/>
          <w:numId w:val="28"/>
        </w:numPr>
        <w:tabs>
          <w:tab w:val="clear" w:pos="720"/>
          <w:tab w:val="left"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Những vật liệu nào có thể hấp thụ lực hoặc phân tán năng lượng?</w:t>
      </w:r>
    </w:p>
    <w:p w14:paraId="20AF7DE6" w14:textId="77777777" w:rsidR="00883646" w:rsidRPr="00883646" w:rsidRDefault="00883646" w:rsidP="008D1419">
      <w:pPr>
        <w:numPr>
          <w:ilvl w:val="0"/>
          <w:numId w:val="28"/>
        </w:numPr>
        <w:tabs>
          <w:tab w:val="clear" w:pos="720"/>
          <w:tab w:val="left"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Hình dạng thiết bị ảnh hưởng thế nào đến hiệu quả bảo vệ?</w:t>
      </w:r>
    </w:p>
    <w:p w14:paraId="077D9D1A" w14:textId="77777777" w:rsidR="00883646" w:rsidRPr="00883646" w:rsidRDefault="00883646" w:rsidP="008D1419">
      <w:pPr>
        <w:numPr>
          <w:ilvl w:val="0"/>
          <w:numId w:val="28"/>
        </w:numPr>
        <w:tabs>
          <w:tab w:val="clear" w:pos="720"/>
          <w:tab w:val="left"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Làm sao để thiết bị dễ chế tạo nhưng vẫn chắc chắn?</w:t>
      </w:r>
    </w:p>
    <w:p w14:paraId="790098ED" w14:textId="77777777" w:rsidR="00883646" w:rsidRPr="00883646" w:rsidRDefault="00883646" w:rsidP="00883646">
      <w:pPr>
        <w:spacing w:after="0" w:line="360" w:lineRule="auto"/>
        <w:jc w:val="both"/>
        <w:rPr>
          <w:rFonts w:ascii="Times New Roman" w:hAnsi="Times New Roman" w:cs="Times New Roman"/>
          <w:sz w:val="24"/>
          <w:szCs w:val="24"/>
          <w:lang w:val="vi-VN"/>
        </w:rPr>
      </w:pPr>
      <w:r w:rsidRPr="00883646">
        <w:rPr>
          <w:rFonts w:ascii="Times New Roman" w:hAnsi="Times New Roman" w:cs="Times New Roman"/>
          <w:b/>
          <w:bCs/>
          <w:sz w:val="24"/>
          <w:szCs w:val="24"/>
          <w:lang w:val="vi-VN"/>
        </w:rPr>
        <w:t>Vật liệu và dụng cụ</w:t>
      </w:r>
      <w:r w:rsidRPr="00883646">
        <w:rPr>
          <w:rFonts w:ascii="Times New Roman" w:hAnsi="Times New Roman" w:cs="Times New Roman"/>
          <w:sz w:val="24"/>
          <w:szCs w:val="24"/>
          <w:lang w:val="vi-VN"/>
        </w:rPr>
        <w:t>:</w:t>
      </w:r>
    </w:p>
    <w:p w14:paraId="26F7BBED" w14:textId="77777777" w:rsidR="00883646" w:rsidRPr="00883646" w:rsidRDefault="00883646" w:rsidP="008D1419">
      <w:pPr>
        <w:numPr>
          <w:ilvl w:val="0"/>
          <w:numId w:val="29"/>
        </w:numPr>
        <w:tabs>
          <w:tab w:val="clear" w:pos="720"/>
          <w:tab w:val="num"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Vật liệu: Hộp carton, bông gòn, ống hút, băng keo, dây chun, giấy báo, túi nhựa nhỏ.</w:t>
      </w:r>
    </w:p>
    <w:p w14:paraId="08F14872" w14:textId="77777777" w:rsidR="00883646" w:rsidRPr="00883646" w:rsidRDefault="00883646" w:rsidP="008D1419">
      <w:pPr>
        <w:numPr>
          <w:ilvl w:val="0"/>
          <w:numId w:val="29"/>
        </w:numPr>
        <w:tabs>
          <w:tab w:val="clear" w:pos="720"/>
          <w:tab w:val="num"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Dụng cụ: Kéo, thước đo, viên phấn, thang hoặc ghế để thả từ độ cao 3 mét.</w:t>
      </w:r>
    </w:p>
    <w:p w14:paraId="2B74EC9F" w14:textId="77777777" w:rsidR="00883646" w:rsidRPr="00883646" w:rsidRDefault="00883646" w:rsidP="008D1419">
      <w:pPr>
        <w:numPr>
          <w:ilvl w:val="0"/>
          <w:numId w:val="29"/>
        </w:numPr>
        <w:tabs>
          <w:tab w:val="clear" w:pos="720"/>
          <w:tab w:val="num" w:pos="426"/>
        </w:tabs>
        <w:spacing w:after="0" w:line="360" w:lineRule="auto"/>
        <w:ind w:left="0" w:firstLine="284"/>
        <w:jc w:val="both"/>
        <w:rPr>
          <w:rFonts w:ascii="Times New Roman" w:hAnsi="Times New Roman" w:cs="Times New Roman"/>
          <w:sz w:val="24"/>
          <w:szCs w:val="24"/>
          <w:lang w:val="vi-VN"/>
        </w:rPr>
      </w:pPr>
      <w:r w:rsidRPr="00883646">
        <w:rPr>
          <w:rFonts w:ascii="Times New Roman" w:hAnsi="Times New Roman" w:cs="Times New Roman"/>
          <w:sz w:val="24"/>
          <w:szCs w:val="24"/>
          <w:lang w:val="vi-VN"/>
        </w:rPr>
        <w:t>Phấn dự phòng để thử nghiệm nhiều lần.</w:t>
      </w:r>
    </w:p>
    <w:p w14:paraId="1CDF5CC1" w14:textId="6EF73CCB" w:rsidR="00526B6F" w:rsidRPr="00883646" w:rsidRDefault="00883646" w:rsidP="00883646">
      <w:pPr>
        <w:spacing w:after="0" w:line="360" w:lineRule="auto"/>
        <w:jc w:val="both"/>
        <w:rPr>
          <w:rFonts w:ascii="Times New Roman" w:hAnsi="Times New Roman" w:cs="Times New Roman"/>
          <w:sz w:val="24"/>
          <w:szCs w:val="24"/>
        </w:rPr>
      </w:pPr>
      <w:r w:rsidRPr="00883646">
        <w:rPr>
          <w:rFonts w:ascii="Times New Roman" w:hAnsi="Times New Roman" w:cs="Times New Roman"/>
          <w:sz w:val="24"/>
          <w:szCs w:val="24"/>
          <w:lang w:val="vi-VN"/>
        </w:rPr>
        <w:t>Học sinh sẽ áp dụng kiến thức khoa học (lực, năng lượng), kỹ thuật (thiết kế, chế tạo), và toán học (đo lường kích thước). Hoạt động khuyến khích tư duy sáng tạo, giải quyết vấn đề, và hợp tác nhóm. Giáo viên quan sát, đặt câu hỏi định hướng, đảm bảo an toàn khi thử nghiệm.</w:t>
      </w: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611636D2" w14:textId="786F561D"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613BE545" w14:textId="77777777" w:rsidR="00526B6F" w:rsidRDefault="00526B6F" w:rsidP="3231A0E3">
      <w:pPr>
        <w:spacing w:after="0" w:line="240" w:lineRule="auto"/>
        <w:rPr>
          <w:rFonts w:ascii="Times New Roman" w:hAnsi="Times New Roman" w:cs="Times New Roman"/>
          <w:sz w:val="24"/>
          <w:szCs w:val="24"/>
          <w:u w:val="single"/>
          <w:lang w:eastAsia="ja-JP"/>
        </w:rPr>
      </w:pPr>
    </w:p>
    <w:p w14:paraId="7F66EE05" w14:textId="77777777" w:rsidR="00883646" w:rsidRPr="00883646" w:rsidRDefault="00883646" w:rsidP="00883646">
      <w:pPr>
        <w:spacing w:after="0" w:line="360" w:lineRule="auto"/>
        <w:jc w:val="both"/>
        <w:rPr>
          <w:rFonts w:ascii="Times New Roman" w:hAnsi="Times New Roman" w:cs="Times New Roman"/>
          <w:b/>
          <w:bCs/>
          <w:sz w:val="24"/>
          <w:szCs w:val="24"/>
          <w:lang w:val="vi-VN" w:eastAsia="ja-JP"/>
        </w:rPr>
      </w:pPr>
      <w:r w:rsidRPr="00883646">
        <w:rPr>
          <w:rFonts w:ascii="Times New Roman" w:hAnsi="Times New Roman" w:cs="Times New Roman"/>
          <w:b/>
          <w:bCs/>
          <w:sz w:val="24"/>
          <w:szCs w:val="24"/>
          <w:lang w:val="vi-VN" w:eastAsia="ja-JP"/>
        </w:rPr>
        <w:t>Hỗ trợ học sinh trong hoạt động nghệ thuật STEAM</w:t>
      </w:r>
    </w:p>
    <w:p w14:paraId="2AC62071" w14:textId="77777777" w:rsidR="00883646" w:rsidRPr="00883646" w:rsidRDefault="00883646" w:rsidP="00883646">
      <w:pPr>
        <w:spacing w:after="0" w:line="360" w:lineRule="auto"/>
        <w:jc w:val="both"/>
        <w:rPr>
          <w:rFonts w:ascii="Times New Roman" w:hAnsi="Times New Roman" w:cs="Times New Roman"/>
          <w:sz w:val="24"/>
          <w:szCs w:val="24"/>
          <w:lang w:val="vi-VN" w:eastAsia="ja-JP"/>
        </w:rPr>
      </w:pPr>
      <w:r w:rsidRPr="00883646">
        <w:rPr>
          <w:rFonts w:ascii="Times New Roman" w:hAnsi="Times New Roman" w:cs="Times New Roman"/>
          <w:sz w:val="24"/>
          <w:szCs w:val="24"/>
          <w:lang w:val="vi-VN" w:eastAsia="ja-JP"/>
        </w:rPr>
        <w:t>Khi học sinh yêu cầu “xem ví dụ” trong một hoạt động STEAM có yếu tố nghệ thuật, tôi sẽ đáp lại một cách khích lệ: “Tuyệt vời, em muốn khám phá ý tưởng! Thay vì xem một mẫu hoàn chỉnh, chúng ta hãy cùng xem một số ý tưởng nhỏ để khơi gợi sáng tạo của em, nhé?” Cách tiếp cận này giúp giảm áp lực và khuyến khích sự độc lập.</w:t>
      </w:r>
    </w:p>
    <w:p w14:paraId="0DD754D0" w14:textId="77777777" w:rsidR="00883646" w:rsidRPr="00883646" w:rsidRDefault="00883646" w:rsidP="00883646">
      <w:pPr>
        <w:spacing w:after="0" w:line="360" w:lineRule="auto"/>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lastRenderedPageBreak/>
        <w:t>Cách hỗ trợ cụ thể</w:t>
      </w:r>
      <w:r w:rsidRPr="00883646">
        <w:rPr>
          <w:rFonts w:ascii="Times New Roman" w:hAnsi="Times New Roman" w:cs="Times New Roman"/>
          <w:sz w:val="24"/>
          <w:szCs w:val="24"/>
          <w:lang w:val="vi-VN" w:eastAsia="ja-JP"/>
        </w:rPr>
        <w:t>:</w:t>
      </w:r>
    </w:p>
    <w:p w14:paraId="18DD6729" w14:textId="7F05AFD8" w:rsidR="00883646" w:rsidRPr="00883646" w:rsidRDefault="00883646" w:rsidP="00883646">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t>Hiển thị ví dụ từng phần</w:t>
      </w:r>
      <w:r w:rsidRPr="00883646">
        <w:rPr>
          <w:rFonts w:ascii="Times New Roman" w:hAnsi="Times New Roman" w:cs="Times New Roman"/>
          <w:sz w:val="24"/>
          <w:szCs w:val="24"/>
          <w:lang w:val="vi-VN" w:eastAsia="ja-JP"/>
        </w:rPr>
        <w:t>: Tôi sẽ cho học sinh xem các thành phần nghệ thuật đơn giản, như cách sử dụng màu sắc trong một mô hình cầu giấy hoặc cách sắp xếp hình khối trong thiết kế mô hình nhà. Ví dụ: “Em thấy cách bạn này dùng màu tương phản để làm nổi bật mô hình chưa? Em muốn thử gì tương tự?”</w:t>
      </w:r>
    </w:p>
    <w:p w14:paraId="00CB6132" w14:textId="3354120F" w:rsidR="00883646" w:rsidRPr="00883646" w:rsidRDefault="00883646" w:rsidP="00883646">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t>Đặt câu hỏi khơi gợi</w:t>
      </w:r>
      <w:r w:rsidRPr="00883646">
        <w:rPr>
          <w:rFonts w:ascii="Times New Roman" w:hAnsi="Times New Roman" w:cs="Times New Roman"/>
          <w:sz w:val="24"/>
          <w:szCs w:val="24"/>
          <w:lang w:val="vi-VN" w:eastAsia="ja-JP"/>
        </w:rPr>
        <w:t>: Hỏi học sinh: “Em muốn sản phẩm của mình trông vui tươi hay nghiêm túc? Em thích hình dạng nào?” để giúp các em hình dung ý tưởng riêng.</w:t>
      </w:r>
    </w:p>
    <w:p w14:paraId="155C71B7" w14:textId="7F1F1E4F" w:rsidR="00883646" w:rsidRPr="00883646" w:rsidRDefault="00883646" w:rsidP="00883646">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t>Cung cấp vật liệu đa dạng</w:t>
      </w:r>
      <w:r w:rsidRPr="00883646">
        <w:rPr>
          <w:rFonts w:ascii="Times New Roman" w:hAnsi="Times New Roman" w:cs="Times New Roman"/>
          <w:sz w:val="24"/>
          <w:szCs w:val="24"/>
          <w:lang w:val="vi-VN" w:eastAsia="ja-JP"/>
        </w:rPr>
        <w:t>: Chuẩn bị giấy màu, đất nặn, ống hút, hoặc vật liệu tái chế để học sinh tự do thử nghiệm, giảm lo lắng về việc “làm sai”.</w:t>
      </w:r>
    </w:p>
    <w:p w14:paraId="168335F4" w14:textId="333439C6" w:rsidR="00883646" w:rsidRPr="00883646" w:rsidRDefault="00883646" w:rsidP="00883646">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t>Khuyến khích thử và sai</w:t>
      </w:r>
      <w:r w:rsidRPr="00883646">
        <w:rPr>
          <w:rFonts w:ascii="Times New Roman" w:hAnsi="Times New Roman" w:cs="Times New Roman"/>
          <w:sz w:val="24"/>
          <w:szCs w:val="24"/>
          <w:lang w:val="vi-VN" w:eastAsia="ja-JP"/>
        </w:rPr>
        <w:t>: Nhấn mạnh rằng không có đáp án đúng, như: “Cứ thử đi, nếu không ưng, mình làm lại!”</w:t>
      </w:r>
    </w:p>
    <w:p w14:paraId="6939B6DC" w14:textId="58D1F70B" w:rsidR="00CA38CC" w:rsidRPr="008D1419" w:rsidRDefault="00883646" w:rsidP="008D1419">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eastAsia="ja-JP"/>
        </w:rPr>
      </w:pPr>
      <w:r w:rsidRPr="00883646">
        <w:rPr>
          <w:rFonts w:ascii="Times New Roman" w:hAnsi="Times New Roman" w:cs="Times New Roman"/>
          <w:b/>
          <w:bCs/>
          <w:sz w:val="24"/>
          <w:szCs w:val="24"/>
          <w:lang w:val="vi-VN" w:eastAsia="ja-JP"/>
        </w:rPr>
        <w:t>Chia sẻ quy trình sáng tạo</w:t>
      </w:r>
      <w:r w:rsidRPr="00883646">
        <w:rPr>
          <w:rFonts w:ascii="Times New Roman" w:hAnsi="Times New Roman" w:cs="Times New Roman"/>
          <w:sz w:val="24"/>
          <w:szCs w:val="24"/>
          <w:lang w:val="vi-VN" w:eastAsia="ja-JP"/>
        </w:rPr>
        <w:t>: Kể một câu chuyện về cách một nhà thiết kế tạo ra sản phẩm để truyền cảm hứng.</w:t>
      </w: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2C52B140" w:rsidR="00CF752A" w:rsidRPr="00B54F4D" w:rsidRDefault="00CF752A" w:rsidP="3231A0E3">
      <w:pPr>
        <w:spacing w:after="0" w:line="240" w:lineRule="auto"/>
        <w:rPr>
          <w:rFonts w:ascii="Times New Roman" w:hAnsi="Times New Roman" w:cs="Times New Roman"/>
          <w:sz w:val="24"/>
          <w:szCs w:val="24"/>
          <w:u w:val="single"/>
          <w:lang w:val="fr-FR"/>
        </w:rPr>
      </w:pPr>
      <w:r w:rsidRPr="00B54F4D">
        <w:rPr>
          <w:rFonts w:ascii="Times New Roman" w:hAnsi="Times New Roman" w:cs="Times New Roman"/>
          <w:sz w:val="24"/>
          <w:szCs w:val="24"/>
          <w:u w:val="single"/>
          <w:lang w:val="fr-FR"/>
        </w:rPr>
        <w:t xml:space="preserve">Phần trả lời câu hỏi 5: </w:t>
      </w:r>
    </w:p>
    <w:p w14:paraId="2953BBB9" w14:textId="77777777" w:rsidR="00526B6F" w:rsidRPr="00B54F4D" w:rsidRDefault="00526B6F" w:rsidP="3231A0E3">
      <w:pPr>
        <w:spacing w:after="0" w:line="240" w:lineRule="auto"/>
        <w:rPr>
          <w:rFonts w:ascii="Times New Roman" w:hAnsi="Times New Roman" w:cs="Times New Roman"/>
          <w:sz w:val="24"/>
          <w:szCs w:val="24"/>
          <w:u w:val="single"/>
          <w:lang w:val="fr-FR" w:eastAsia="ja-JP"/>
        </w:rPr>
      </w:pPr>
    </w:p>
    <w:p w14:paraId="2A4A8E79" w14:textId="77777777" w:rsidR="00C152C4" w:rsidRPr="00C152C4" w:rsidRDefault="00C152C4" w:rsidP="00C152C4">
      <w:pPr>
        <w:spacing w:after="0" w:line="360" w:lineRule="auto"/>
        <w:jc w:val="both"/>
        <w:rPr>
          <w:rFonts w:ascii="Times New Roman" w:hAnsi="Times New Roman" w:cs="Times New Roman"/>
          <w:b/>
          <w:bCs/>
          <w:sz w:val="24"/>
          <w:szCs w:val="24"/>
          <w:lang w:val="vi-VN"/>
        </w:rPr>
      </w:pPr>
      <w:r w:rsidRPr="00C152C4">
        <w:rPr>
          <w:rFonts w:ascii="Times New Roman" w:hAnsi="Times New Roman" w:cs="Times New Roman"/>
          <w:b/>
          <w:bCs/>
          <w:sz w:val="24"/>
          <w:szCs w:val="24"/>
          <w:lang w:val="vi-VN"/>
        </w:rPr>
        <w:t>Hoạt động STEAM: Tạo chậu cây từ chai nhựa tái chế</w:t>
      </w:r>
    </w:p>
    <w:p w14:paraId="09488DAE" w14:textId="77777777" w:rsidR="00C152C4" w:rsidRPr="00C152C4" w:rsidRDefault="00C152C4" w:rsidP="00C152C4">
      <w:pPr>
        <w:spacing w:after="0" w:line="360" w:lineRule="auto"/>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Mô tả hoạt động</w:t>
      </w:r>
      <w:r w:rsidRPr="00C152C4">
        <w:rPr>
          <w:rFonts w:ascii="Times New Roman" w:hAnsi="Times New Roman" w:cs="Times New Roman"/>
          <w:sz w:val="24"/>
          <w:szCs w:val="24"/>
          <w:lang w:val="vi-VN"/>
        </w:rPr>
        <w:t>: Học sinh lớp 2 sẽ tham gia hoạt động “Tạo chậu cây từ chai nhựa” trong 90 phút. Hoạt động gồm:</w:t>
      </w:r>
    </w:p>
    <w:p w14:paraId="3F6FF7E5" w14:textId="2AB3BC64" w:rsidR="00C152C4" w:rsidRPr="00C152C4" w:rsidRDefault="00C152C4" w:rsidP="00C152C4">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Khởi động (15 phút)</w:t>
      </w:r>
      <w:r w:rsidRPr="00C152C4">
        <w:rPr>
          <w:rFonts w:ascii="Times New Roman" w:hAnsi="Times New Roman" w:cs="Times New Roman"/>
          <w:sz w:val="24"/>
          <w:szCs w:val="24"/>
          <w:lang w:val="vi-VN"/>
        </w:rPr>
        <w:t>: Thảo luận về vai trò của cây xanh và lợi ích của tái chế nhựa.</w:t>
      </w:r>
    </w:p>
    <w:p w14:paraId="4585E20F" w14:textId="34A60428" w:rsidR="00C152C4" w:rsidRPr="00C152C4" w:rsidRDefault="00C152C4" w:rsidP="00C152C4">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Lập kế hoạch (20 phút)</w:t>
      </w:r>
      <w:r w:rsidRPr="00C152C4">
        <w:rPr>
          <w:rFonts w:ascii="Times New Roman" w:hAnsi="Times New Roman" w:cs="Times New Roman"/>
          <w:sz w:val="24"/>
          <w:szCs w:val="24"/>
          <w:lang w:val="vi-VN"/>
        </w:rPr>
        <w:t>: Nhóm 3-4 học sinh chọn chai nhựa, vẽ thiết kế (hình động vật hoặc hoa văn đơn giản).</w:t>
      </w:r>
    </w:p>
    <w:p w14:paraId="3C3E396F" w14:textId="78422C68" w:rsidR="00C152C4" w:rsidRPr="00C152C4" w:rsidRDefault="00C152C4" w:rsidP="00C152C4">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Thực hiện (40 phút)</w:t>
      </w:r>
      <w:r w:rsidRPr="00C152C4">
        <w:rPr>
          <w:rFonts w:ascii="Times New Roman" w:hAnsi="Times New Roman" w:cs="Times New Roman"/>
          <w:sz w:val="24"/>
          <w:szCs w:val="24"/>
          <w:lang w:val="vi-VN"/>
        </w:rPr>
        <w:t>: Học sinh cắt chai, trang trí bằng giấy màu, sơn an toàn, và dán hình vẽ (như gấu, chim). Đặt đất và cây nhỏ (như trầu bà) vào chậu.</w:t>
      </w:r>
    </w:p>
    <w:p w14:paraId="3A2E24F3" w14:textId="2235B0D3" w:rsidR="00C152C4" w:rsidRPr="00C152C4" w:rsidRDefault="00C152C4" w:rsidP="00C152C4">
      <w:pPr>
        <w:pStyle w:val="ListParagraph"/>
        <w:numPr>
          <w:ilvl w:val="1"/>
          <w:numId w:val="28"/>
        </w:numPr>
        <w:tabs>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Trình bày (15 phút)</w:t>
      </w:r>
      <w:r w:rsidRPr="00C152C4">
        <w:rPr>
          <w:rFonts w:ascii="Times New Roman" w:hAnsi="Times New Roman" w:cs="Times New Roman"/>
          <w:sz w:val="24"/>
          <w:szCs w:val="24"/>
          <w:lang w:val="vi-VN"/>
        </w:rPr>
        <w:t>: Mỗi nhóm giới thiệu sản phẩm, chia sẻ cách chăm sóc cây.</w:t>
      </w:r>
    </w:p>
    <w:p w14:paraId="174C5F03" w14:textId="77777777" w:rsidR="00C152C4" w:rsidRPr="00C152C4" w:rsidRDefault="00C152C4" w:rsidP="00C152C4">
      <w:pPr>
        <w:spacing w:after="0" w:line="360" w:lineRule="auto"/>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Vật liệu</w:t>
      </w:r>
      <w:r w:rsidRPr="00C152C4">
        <w:rPr>
          <w:rFonts w:ascii="Times New Roman" w:hAnsi="Times New Roman" w:cs="Times New Roman"/>
          <w:sz w:val="24"/>
          <w:szCs w:val="24"/>
          <w:lang w:val="vi-VN"/>
        </w:rPr>
        <w:t>: Chai nhựa, đất, cây nhỏ, giấy màu, sơn nước an toàn, kéo, keo dán, bút màu.</w:t>
      </w:r>
    </w:p>
    <w:p w14:paraId="67E5BCAC" w14:textId="7E048601" w:rsidR="00C152C4" w:rsidRPr="00C152C4" w:rsidRDefault="00C152C4" w:rsidP="00C152C4">
      <w:pPr>
        <w:spacing w:after="0" w:line="360" w:lineRule="auto"/>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lastRenderedPageBreak/>
        <w:t>Chủ đề/Bài học (Tự nhiên và Xã hội lớp 2, sách Chân trời sáng tạo)</w:t>
      </w:r>
      <w:r w:rsidRPr="00C152C4">
        <w:rPr>
          <w:rFonts w:ascii="Times New Roman" w:hAnsi="Times New Roman" w:cs="Times New Roman"/>
          <w:sz w:val="24"/>
          <w:szCs w:val="24"/>
          <w:lang w:val="vi-VN"/>
        </w:rPr>
        <w:t>:</w:t>
      </w:r>
    </w:p>
    <w:p w14:paraId="7383F05E" w14:textId="77777777" w:rsidR="00C152C4" w:rsidRPr="00C152C4" w:rsidRDefault="00C152C4" w:rsidP="00C152C4">
      <w:pPr>
        <w:numPr>
          <w:ilvl w:val="0"/>
          <w:numId w:val="32"/>
        </w:numPr>
        <w:tabs>
          <w:tab w:val="clear" w:pos="720"/>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Chủ đề: Cây cối quanh em</w:t>
      </w:r>
      <w:r w:rsidRPr="00C152C4">
        <w:rPr>
          <w:rFonts w:ascii="Times New Roman" w:hAnsi="Times New Roman" w:cs="Times New Roman"/>
          <w:sz w:val="24"/>
          <w:szCs w:val="24"/>
          <w:lang w:val="vi-VN"/>
        </w:rPr>
        <w:t xml:space="preserve"> (Bài: Cây cối giúp ích gì cho con người). Học sinh khám phá cách cây cung cấp oxy, làm đẹp môi trường qua việc tạo chậu cây.</w:t>
      </w:r>
    </w:p>
    <w:p w14:paraId="27A936D8" w14:textId="62E4B060" w:rsidR="00C152C4" w:rsidRPr="00C152C4" w:rsidRDefault="00C152C4" w:rsidP="00C152C4">
      <w:pPr>
        <w:numPr>
          <w:ilvl w:val="0"/>
          <w:numId w:val="32"/>
        </w:numPr>
        <w:tabs>
          <w:tab w:val="clear" w:pos="720"/>
          <w:tab w:val="left" w:pos="142"/>
        </w:tabs>
        <w:spacing w:after="0" w:line="360" w:lineRule="auto"/>
        <w:ind w:left="0" w:firstLine="0"/>
        <w:jc w:val="both"/>
        <w:rPr>
          <w:rFonts w:ascii="Times New Roman" w:hAnsi="Times New Roman" w:cs="Times New Roman"/>
          <w:sz w:val="24"/>
          <w:szCs w:val="24"/>
          <w:lang w:val="vi-VN"/>
        </w:rPr>
      </w:pPr>
      <w:r w:rsidRPr="00C152C4">
        <w:rPr>
          <w:rFonts w:ascii="Times New Roman" w:hAnsi="Times New Roman" w:cs="Times New Roman"/>
          <w:b/>
          <w:bCs/>
          <w:sz w:val="24"/>
          <w:szCs w:val="24"/>
          <w:lang w:val="vi-VN"/>
        </w:rPr>
        <w:t>Chủ đề: Bảo vệ môi trường sống</w:t>
      </w:r>
      <w:r w:rsidRPr="00C152C4">
        <w:rPr>
          <w:rFonts w:ascii="Times New Roman" w:hAnsi="Times New Roman" w:cs="Times New Roman"/>
          <w:sz w:val="24"/>
          <w:szCs w:val="24"/>
          <w:lang w:val="vi-VN"/>
        </w:rPr>
        <w:t xml:space="preserve"> (Bài: Con người và môi trường). Hoạt động nhấn mạnh tái chế nhựa để giảm rác thải, nâng cao ý thức bảo vệ thiên nhiên.</w:t>
      </w:r>
    </w:p>
    <w:p w14:paraId="21A9B724" w14:textId="0F3A5C6F" w:rsidR="00C152C4" w:rsidRPr="00C152C4" w:rsidRDefault="008D1419" w:rsidP="00C152C4">
      <w:pPr>
        <w:numPr>
          <w:ilvl w:val="0"/>
          <w:numId w:val="32"/>
        </w:numPr>
        <w:tabs>
          <w:tab w:val="clear" w:pos="720"/>
          <w:tab w:val="left" w:pos="142"/>
        </w:tabs>
        <w:spacing w:after="0" w:line="360" w:lineRule="auto"/>
        <w:ind w:left="0" w:firstLine="0"/>
        <w:jc w:val="both"/>
        <w:rPr>
          <w:rFonts w:ascii="Times New Roman" w:hAnsi="Times New Roman" w:cs="Times New Roman"/>
          <w:sz w:val="24"/>
          <w:szCs w:val="24"/>
          <w:lang w:val="vi-VN"/>
        </w:rPr>
      </w:pPr>
      <w:r>
        <w:rPr>
          <w:rFonts w:ascii="Times New Roman" w:hAnsi="Times New Roman" w:cs="Times New Roman"/>
          <w:noProof/>
          <w:sz w:val="24"/>
          <w:szCs w:val="24"/>
          <w:lang w:val="fr-FR"/>
        </w:rPr>
        <w:drawing>
          <wp:anchor distT="0" distB="0" distL="114300" distR="114300" simplePos="0" relativeHeight="251661312" behindDoc="0" locked="0" layoutInCell="1" allowOverlap="1" wp14:anchorId="5DE2B9FD" wp14:editId="5825CB28">
            <wp:simplePos x="0" y="0"/>
            <wp:positionH relativeFrom="column">
              <wp:posOffset>-764707</wp:posOffset>
            </wp:positionH>
            <wp:positionV relativeFrom="paragraph">
              <wp:posOffset>3223332</wp:posOffset>
            </wp:positionV>
            <wp:extent cx="2417445" cy="1812925"/>
            <wp:effectExtent l="0" t="0" r="1905" b="0"/>
            <wp:wrapSquare wrapText="bothSides"/>
            <wp:docPr id="2131336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6705" name="Picture 2131336705"/>
                    <pic:cNvPicPr/>
                  </pic:nvPicPr>
                  <pic:blipFill>
                    <a:blip r:embed="rId14"/>
                    <a:stretch>
                      <a:fillRect/>
                    </a:stretch>
                  </pic:blipFill>
                  <pic:spPr>
                    <a:xfrm>
                      <a:off x="0" y="0"/>
                      <a:ext cx="2417445" cy="1812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FR"/>
        </w:rPr>
        <w:drawing>
          <wp:anchor distT="0" distB="0" distL="114300" distR="114300" simplePos="0" relativeHeight="251663360" behindDoc="0" locked="0" layoutInCell="1" allowOverlap="1" wp14:anchorId="1463CA09" wp14:editId="0D49983D">
            <wp:simplePos x="0" y="0"/>
            <wp:positionH relativeFrom="column">
              <wp:posOffset>1703705</wp:posOffset>
            </wp:positionH>
            <wp:positionV relativeFrom="paragraph">
              <wp:posOffset>3251200</wp:posOffset>
            </wp:positionV>
            <wp:extent cx="2343785" cy="1784985"/>
            <wp:effectExtent l="0" t="0" r="0" b="5715"/>
            <wp:wrapSquare wrapText="bothSides"/>
            <wp:docPr id="2049387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7265" name="Picture 2049387265"/>
                    <pic:cNvPicPr/>
                  </pic:nvPicPr>
                  <pic:blipFill>
                    <a:blip r:embed="rId15"/>
                    <a:stretch>
                      <a:fillRect/>
                    </a:stretch>
                  </pic:blipFill>
                  <pic:spPr>
                    <a:xfrm>
                      <a:off x="0" y="0"/>
                      <a:ext cx="2343785" cy="17849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FR"/>
        </w:rPr>
        <w:drawing>
          <wp:anchor distT="0" distB="0" distL="114300" distR="114300" simplePos="0" relativeHeight="251662336" behindDoc="0" locked="0" layoutInCell="1" allowOverlap="1" wp14:anchorId="45C849AE" wp14:editId="042810BA">
            <wp:simplePos x="0" y="0"/>
            <wp:positionH relativeFrom="column">
              <wp:posOffset>4106837</wp:posOffset>
            </wp:positionH>
            <wp:positionV relativeFrom="paragraph">
              <wp:posOffset>3223116</wp:posOffset>
            </wp:positionV>
            <wp:extent cx="1817370" cy="2423160"/>
            <wp:effectExtent l="0" t="0" r="0" b="0"/>
            <wp:wrapSquare wrapText="bothSides"/>
            <wp:docPr id="441342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2795" name="Picture 441342795"/>
                    <pic:cNvPicPr/>
                  </pic:nvPicPr>
                  <pic:blipFill>
                    <a:blip r:embed="rId16"/>
                    <a:stretch>
                      <a:fillRect/>
                    </a:stretch>
                  </pic:blipFill>
                  <pic:spPr>
                    <a:xfrm>
                      <a:off x="0" y="0"/>
                      <a:ext cx="1817370" cy="2423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FR"/>
        </w:rPr>
        <w:drawing>
          <wp:anchor distT="0" distB="0" distL="114300" distR="114300" simplePos="0" relativeHeight="251658240" behindDoc="0" locked="0" layoutInCell="1" allowOverlap="1" wp14:anchorId="1A48EDD2" wp14:editId="2CC5DE62">
            <wp:simplePos x="0" y="0"/>
            <wp:positionH relativeFrom="column">
              <wp:posOffset>-190500</wp:posOffset>
            </wp:positionH>
            <wp:positionV relativeFrom="paragraph">
              <wp:posOffset>513715</wp:posOffset>
            </wp:positionV>
            <wp:extent cx="2003425" cy="2649220"/>
            <wp:effectExtent l="0" t="0" r="0" b="0"/>
            <wp:wrapSquare wrapText="bothSides"/>
            <wp:docPr id="38342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0219" name="Picture 383420219"/>
                    <pic:cNvPicPr/>
                  </pic:nvPicPr>
                  <pic:blipFill>
                    <a:blip r:embed="rId17"/>
                    <a:stretch>
                      <a:fillRect/>
                    </a:stretch>
                  </pic:blipFill>
                  <pic:spPr>
                    <a:xfrm>
                      <a:off x="0" y="0"/>
                      <a:ext cx="2003425" cy="2649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FR"/>
        </w:rPr>
        <w:drawing>
          <wp:anchor distT="0" distB="0" distL="114300" distR="114300" simplePos="0" relativeHeight="251660288" behindDoc="0" locked="0" layoutInCell="1" allowOverlap="1" wp14:anchorId="7DD2DCC0" wp14:editId="4888AE8C">
            <wp:simplePos x="0" y="0"/>
            <wp:positionH relativeFrom="column">
              <wp:posOffset>3954145</wp:posOffset>
            </wp:positionH>
            <wp:positionV relativeFrom="paragraph">
              <wp:posOffset>535305</wp:posOffset>
            </wp:positionV>
            <wp:extent cx="1970405" cy="2627630"/>
            <wp:effectExtent l="0" t="0" r="0" b="1270"/>
            <wp:wrapSquare wrapText="bothSides"/>
            <wp:docPr id="4413370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7060" name="Picture 441337060"/>
                    <pic:cNvPicPr/>
                  </pic:nvPicPr>
                  <pic:blipFill>
                    <a:blip r:embed="rId18"/>
                    <a:stretch>
                      <a:fillRect/>
                    </a:stretch>
                  </pic:blipFill>
                  <pic:spPr>
                    <a:xfrm>
                      <a:off x="0" y="0"/>
                      <a:ext cx="1970405" cy="26276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fr-FR"/>
        </w:rPr>
        <w:drawing>
          <wp:anchor distT="0" distB="0" distL="114300" distR="114300" simplePos="0" relativeHeight="251659264" behindDoc="0" locked="0" layoutInCell="1" allowOverlap="1" wp14:anchorId="47E31BDC" wp14:editId="0EC83CF8">
            <wp:simplePos x="0" y="0"/>
            <wp:positionH relativeFrom="column">
              <wp:posOffset>1873885</wp:posOffset>
            </wp:positionH>
            <wp:positionV relativeFrom="paragraph">
              <wp:posOffset>513715</wp:posOffset>
            </wp:positionV>
            <wp:extent cx="1986915" cy="2649220"/>
            <wp:effectExtent l="0" t="0" r="0" b="0"/>
            <wp:wrapSquare wrapText="bothSides"/>
            <wp:docPr id="463375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5196" name="Picture 463375196"/>
                    <pic:cNvPicPr/>
                  </pic:nvPicPr>
                  <pic:blipFill>
                    <a:blip r:embed="rId19"/>
                    <a:stretch>
                      <a:fillRect/>
                    </a:stretch>
                  </pic:blipFill>
                  <pic:spPr>
                    <a:xfrm>
                      <a:off x="0" y="0"/>
                      <a:ext cx="1986915" cy="2649220"/>
                    </a:xfrm>
                    <a:prstGeom prst="rect">
                      <a:avLst/>
                    </a:prstGeom>
                  </pic:spPr>
                </pic:pic>
              </a:graphicData>
            </a:graphic>
            <wp14:sizeRelH relativeFrom="page">
              <wp14:pctWidth>0</wp14:pctWidth>
            </wp14:sizeRelH>
            <wp14:sizeRelV relativeFrom="page">
              <wp14:pctHeight>0</wp14:pctHeight>
            </wp14:sizeRelV>
          </wp:anchor>
        </w:drawing>
      </w:r>
      <w:r w:rsidR="00C152C4" w:rsidRPr="00C152C4">
        <w:rPr>
          <w:rFonts w:ascii="Times New Roman" w:hAnsi="Times New Roman" w:cs="Times New Roman"/>
          <w:b/>
          <w:bCs/>
          <w:sz w:val="24"/>
          <w:szCs w:val="24"/>
          <w:lang w:val="vi-VN"/>
        </w:rPr>
        <w:t>Kỹ năng phát triển</w:t>
      </w:r>
      <w:r w:rsidR="00C152C4" w:rsidRPr="00C152C4">
        <w:rPr>
          <w:rFonts w:ascii="Times New Roman" w:hAnsi="Times New Roman" w:cs="Times New Roman"/>
          <w:sz w:val="24"/>
          <w:szCs w:val="24"/>
          <w:lang w:val="vi-VN"/>
        </w:rPr>
        <w:t>: Sáng tạo, làm việc nhóm, nhận thức môi trường và kỹ năng thủ công cơ bản.</w:t>
      </w:r>
    </w:p>
    <w:p w14:paraId="5DC6DD60" w14:textId="1730BCA1" w:rsidR="00CF752A" w:rsidRPr="00CF752A" w:rsidRDefault="00CF752A" w:rsidP="00C152C4">
      <w:pPr>
        <w:spacing w:after="0" w:line="360" w:lineRule="auto"/>
        <w:jc w:val="both"/>
        <w:rPr>
          <w:rFonts w:ascii="Times New Roman" w:hAnsi="Times New Roman" w:cs="Times New Roman"/>
          <w:sz w:val="24"/>
          <w:szCs w:val="24"/>
          <w:lang w:val="fr-FR"/>
        </w:rPr>
      </w:pPr>
    </w:p>
    <w:sectPr w:rsidR="00CF752A" w:rsidRPr="00CF752A"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ECD0E" w14:textId="77777777" w:rsidR="00E50D6E" w:rsidRDefault="00E50D6E" w:rsidP="008C1027">
      <w:pPr>
        <w:spacing w:after="0" w:line="240" w:lineRule="auto"/>
      </w:pPr>
      <w:r>
        <w:separator/>
      </w:r>
    </w:p>
  </w:endnote>
  <w:endnote w:type="continuationSeparator" w:id="0">
    <w:p w14:paraId="323213AA" w14:textId="77777777" w:rsidR="00E50D6E" w:rsidRDefault="00E50D6E" w:rsidP="008C1027">
      <w:pPr>
        <w:spacing w:after="0" w:line="240" w:lineRule="auto"/>
      </w:pPr>
      <w:r>
        <w:continuationSeparator/>
      </w:r>
    </w:p>
  </w:endnote>
  <w:endnote w:type="continuationNotice" w:id="1">
    <w:p w14:paraId="7547774D" w14:textId="77777777" w:rsidR="001F18D1" w:rsidRDefault="001F18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D55D9" w14:textId="77777777" w:rsidR="00E50D6E" w:rsidRDefault="00E50D6E" w:rsidP="008C1027">
      <w:pPr>
        <w:spacing w:after="0" w:line="240" w:lineRule="auto"/>
      </w:pPr>
      <w:r>
        <w:separator/>
      </w:r>
    </w:p>
  </w:footnote>
  <w:footnote w:type="continuationSeparator" w:id="0">
    <w:p w14:paraId="3A02DA91" w14:textId="77777777" w:rsidR="00E50D6E" w:rsidRDefault="00E50D6E" w:rsidP="008C1027">
      <w:pPr>
        <w:spacing w:after="0" w:line="240" w:lineRule="auto"/>
      </w:pPr>
      <w:r>
        <w:continuationSeparator/>
      </w:r>
    </w:p>
  </w:footnote>
  <w:footnote w:type="continuationNotice" w:id="1">
    <w:p w14:paraId="252842C8" w14:textId="77777777" w:rsidR="001F18D1" w:rsidRDefault="001F18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0"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1"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2" w15:restartNumberingAfterBreak="0">
    <w:nsid w:val="26D60828"/>
    <w:multiLevelType w:val="multilevel"/>
    <w:tmpl w:val="4BDA3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4"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5"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16"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17"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18" w15:restartNumberingAfterBreak="0">
    <w:nsid w:val="46190239"/>
    <w:multiLevelType w:val="multilevel"/>
    <w:tmpl w:val="CE926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0578B6"/>
    <w:multiLevelType w:val="multilevel"/>
    <w:tmpl w:val="74C40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21" w15:restartNumberingAfterBreak="0">
    <w:nsid w:val="4E1844DE"/>
    <w:multiLevelType w:val="multilevel"/>
    <w:tmpl w:val="CDE43E7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23"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4"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25"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26"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27"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28"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29" w15:restartNumberingAfterBreak="0">
    <w:nsid w:val="6F4E5989"/>
    <w:multiLevelType w:val="multilevel"/>
    <w:tmpl w:val="35D20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31"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16cid:durableId="11809127">
    <w:abstractNumId w:val="24"/>
  </w:num>
  <w:num w:numId="2" w16cid:durableId="1453480658">
    <w:abstractNumId w:val="25"/>
  </w:num>
  <w:num w:numId="3" w16cid:durableId="2043356217">
    <w:abstractNumId w:val="16"/>
  </w:num>
  <w:num w:numId="4" w16cid:durableId="611281217">
    <w:abstractNumId w:val="13"/>
  </w:num>
  <w:num w:numId="5" w16cid:durableId="205144766">
    <w:abstractNumId w:val="31"/>
  </w:num>
  <w:num w:numId="6" w16cid:durableId="532696531">
    <w:abstractNumId w:val="20"/>
  </w:num>
  <w:num w:numId="7" w16cid:durableId="1848129071">
    <w:abstractNumId w:val="30"/>
  </w:num>
  <w:num w:numId="8" w16cid:durableId="1414933231">
    <w:abstractNumId w:val="26"/>
  </w:num>
  <w:num w:numId="9" w16cid:durableId="1550073736">
    <w:abstractNumId w:val="17"/>
  </w:num>
  <w:num w:numId="10" w16cid:durableId="1716537281">
    <w:abstractNumId w:val="11"/>
  </w:num>
  <w:num w:numId="11" w16cid:durableId="1768304704">
    <w:abstractNumId w:val="28"/>
  </w:num>
  <w:num w:numId="12" w16cid:durableId="96491027">
    <w:abstractNumId w:val="14"/>
  </w:num>
  <w:num w:numId="13" w16cid:durableId="116797482">
    <w:abstractNumId w:val="22"/>
  </w:num>
  <w:num w:numId="14" w16cid:durableId="81492777">
    <w:abstractNumId w:val="15"/>
  </w:num>
  <w:num w:numId="15" w16cid:durableId="303893644">
    <w:abstractNumId w:val="23"/>
  </w:num>
  <w:num w:numId="16" w16cid:durableId="1350329567">
    <w:abstractNumId w:val="9"/>
  </w:num>
  <w:num w:numId="17" w16cid:durableId="130753762">
    <w:abstractNumId w:val="27"/>
  </w:num>
  <w:num w:numId="18" w16cid:durableId="617026072">
    <w:abstractNumId w:val="10"/>
  </w:num>
  <w:num w:numId="19" w16cid:durableId="345138760">
    <w:abstractNumId w:val="8"/>
  </w:num>
  <w:num w:numId="20" w16cid:durableId="1552960745">
    <w:abstractNumId w:val="6"/>
  </w:num>
  <w:num w:numId="21" w16cid:durableId="1855532991">
    <w:abstractNumId w:val="5"/>
  </w:num>
  <w:num w:numId="22" w16cid:durableId="241767223">
    <w:abstractNumId w:val="4"/>
  </w:num>
  <w:num w:numId="23" w16cid:durableId="224804254">
    <w:abstractNumId w:val="7"/>
  </w:num>
  <w:num w:numId="24" w16cid:durableId="451871554">
    <w:abstractNumId w:val="3"/>
  </w:num>
  <w:num w:numId="25" w16cid:durableId="1614635420">
    <w:abstractNumId w:val="2"/>
  </w:num>
  <w:num w:numId="26" w16cid:durableId="1072434486">
    <w:abstractNumId w:val="1"/>
  </w:num>
  <w:num w:numId="27" w16cid:durableId="956253061">
    <w:abstractNumId w:val="0"/>
  </w:num>
  <w:num w:numId="28" w16cid:durableId="498080680">
    <w:abstractNumId w:val="21"/>
  </w:num>
  <w:num w:numId="29" w16cid:durableId="1586915024">
    <w:abstractNumId w:val="12"/>
  </w:num>
  <w:num w:numId="30" w16cid:durableId="378356876">
    <w:abstractNumId w:val="29"/>
  </w:num>
  <w:num w:numId="31" w16cid:durableId="2002585725">
    <w:abstractNumId w:val="18"/>
  </w:num>
  <w:num w:numId="32" w16cid:durableId="13931139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48A"/>
    <w:rsid w:val="00034616"/>
    <w:rsid w:val="0006063C"/>
    <w:rsid w:val="00063C76"/>
    <w:rsid w:val="00064622"/>
    <w:rsid w:val="000B724A"/>
    <w:rsid w:val="000E219B"/>
    <w:rsid w:val="00131646"/>
    <w:rsid w:val="00140281"/>
    <w:rsid w:val="0015074B"/>
    <w:rsid w:val="0018549B"/>
    <w:rsid w:val="001F18D1"/>
    <w:rsid w:val="00255C43"/>
    <w:rsid w:val="00266AEB"/>
    <w:rsid w:val="002773E2"/>
    <w:rsid w:val="00287679"/>
    <w:rsid w:val="0029639D"/>
    <w:rsid w:val="002D41D7"/>
    <w:rsid w:val="002D4847"/>
    <w:rsid w:val="002F7F8D"/>
    <w:rsid w:val="00326F90"/>
    <w:rsid w:val="00364160"/>
    <w:rsid w:val="00366CFF"/>
    <w:rsid w:val="00385337"/>
    <w:rsid w:val="00431506"/>
    <w:rsid w:val="00434B2B"/>
    <w:rsid w:val="00447E9E"/>
    <w:rsid w:val="004538D1"/>
    <w:rsid w:val="00470110"/>
    <w:rsid w:val="00471870"/>
    <w:rsid w:val="004A3E77"/>
    <w:rsid w:val="004D1448"/>
    <w:rsid w:val="00511D4D"/>
    <w:rsid w:val="00526B6F"/>
    <w:rsid w:val="00535470"/>
    <w:rsid w:val="005B6471"/>
    <w:rsid w:val="005F1F3D"/>
    <w:rsid w:val="005F5197"/>
    <w:rsid w:val="005F644B"/>
    <w:rsid w:val="00605FDD"/>
    <w:rsid w:val="00640101"/>
    <w:rsid w:val="006636AE"/>
    <w:rsid w:val="00665B08"/>
    <w:rsid w:val="00685F25"/>
    <w:rsid w:val="006D3E6D"/>
    <w:rsid w:val="006F73AA"/>
    <w:rsid w:val="007133D5"/>
    <w:rsid w:val="007136C8"/>
    <w:rsid w:val="007726FC"/>
    <w:rsid w:val="007F2C91"/>
    <w:rsid w:val="00883646"/>
    <w:rsid w:val="008C1027"/>
    <w:rsid w:val="008C5339"/>
    <w:rsid w:val="008C76ED"/>
    <w:rsid w:val="008D1419"/>
    <w:rsid w:val="009A1403"/>
    <w:rsid w:val="009A5825"/>
    <w:rsid w:val="00AA1D8D"/>
    <w:rsid w:val="00AF3E7E"/>
    <w:rsid w:val="00B013CC"/>
    <w:rsid w:val="00B329B1"/>
    <w:rsid w:val="00B47730"/>
    <w:rsid w:val="00B54F4D"/>
    <w:rsid w:val="00B55A1A"/>
    <w:rsid w:val="00BA0493"/>
    <w:rsid w:val="00BD7E05"/>
    <w:rsid w:val="00C152C4"/>
    <w:rsid w:val="00C54CE3"/>
    <w:rsid w:val="00C65637"/>
    <w:rsid w:val="00C9071A"/>
    <w:rsid w:val="00CA38CC"/>
    <w:rsid w:val="00CB0664"/>
    <w:rsid w:val="00CC6826"/>
    <w:rsid w:val="00CF752A"/>
    <w:rsid w:val="00D4214A"/>
    <w:rsid w:val="00D65EA8"/>
    <w:rsid w:val="00D70647"/>
    <w:rsid w:val="00D72CF9"/>
    <w:rsid w:val="00D73F6A"/>
    <w:rsid w:val="00DF371A"/>
    <w:rsid w:val="00DF5233"/>
    <w:rsid w:val="00E14862"/>
    <w:rsid w:val="00E2714B"/>
    <w:rsid w:val="00E50D6E"/>
    <w:rsid w:val="00E61159"/>
    <w:rsid w:val="00E9BF1F"/>
    <w:rsid w:val="00F43072"/>
    <w:rsid w:val="00F87FD3"/>
    <w:rsid w:val="00F94B84"/>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3316">
      <w:bodyDiv w:val="1"/>
      <w:marLeft w:val="0"/>
      <w:marRight w:val="0"/>
      <w:marTop w:val="0"/>
      <w:marBottom w:val="0"/>
      <w:divBdr>
        <w:top w:val="none" w:sz="0" w:space="0" w:color="auto"/>
        <w:left w:val="none" w:sz="0" w:space="0" w:color="auto"/>
        <w:bottom w:val="none" w:sz="0" w:space="0" w:color="auto"/>
        <w:right w:val="none" w:sz="0" w:space="0" w:color="auto"/>
      </w:divBdr>
    </w:div>
    <w:div w:id="342973722">
      <w:bodyDiv w:val="1"/>
      <w:marLeft w:val="0"/>
      <w:marRight w:val="0"/>
      <w:marTop w:val="0"/>
      <w:marBottom w:val="0"/>
      <w:divBdr>
        <w:top w:val="none" w:sz="0" w:space="0" w:color="auto"/>
        <w:left w:val="none" w:sz="0" w:space="0" w:color="auto"/>
        <w:bottom w:val="none" w:sz="0" w:space="0" w:color="auto"/>
        <w:right w:val="none" w:sz="0" w:space="0" w:color="auto"/>
      </w:divBdr>
    </w:div>
    <w:div w:id="487941020">
      <w:bodyDiv w:val="1"/>
      <w:marLeft w:val="0"/>
      <w:marRight w:val="0"/>
      <w:marTop w:val="0"/>
      <w:marBottom w:val="0"/>
      <w:divBdr>
        <w:top w:val="none" w:sz="0" w:space="0" w:color="auto"/>
        <w:left w:val="none" w:sz="0" w:space="0" w:color="auto"/>
        <w:bottom w:val="none" w:sz="0" w:space="0" w:color="auto"/>
        <w:right w:val="none" w:sz="0" w:space="0" w:color="auto"/>
      </w:divBdr>
    </w:div>
    <w:div w:id="809634078">
      <w:bodyDiv w:val="1"/>
      <w:marLeft w:val="0"/>
      <w:marRight w:val="0"/>
      <w:marTop w:val="0"/>
      <w:marBottom w:val="0"/>
      <w:divBdr>
        <w:top w:val="none" w:sz="0" w:space="0" w:color="auto"/>
        <w:left w:val="none" w:sz="0" w:space="0" w:color="auto"/>
        <w:bottom w:val="none" w:sz="0" w:space="0" w:color="auto"/>
        <w:right w:val="none" w:sz="0" w:space="0" w:color="auto"/>
      </w:divBdr>
    </w:div>
    <w:div w:id="1462841400">
      <w:bodyDiv w:val="1"/>
      <w:marLeft w:val="0"/>
      <w:marRight w:val="0"/>
      <w:marTop w:val="0"/>
      <w:marBottom w:val="0"/>
      <w:divBdr>
        <w:top w:val="none" w:sz="0" w:space="0" w:color="auto"/>
        <w:left w:val="none" w:sz="0" w:space="0" w:color="auto"/>
        <w:bottom w:val="none" w:sz="0" w:space="0" w:color="auto"/>
        <w:right w:val="none" w:sz="0" w:space="0" w:color="auto"/>
      </w:divBdr>
    </w:div>
    <w:div w:id="1516797837">
      <w:bodyDiv w:val="1"/>
      <w:marLeft w:val="0"/>
      <w:marRight w:val="0"/>
      <w:marTop w:val="0"/>
      <w:marBottom w:val="0"/>
      <w:divBdr>
        <w:top w:val="none" w:sz="0" w:space="0" w:color="auto"/>
        <w:left w:val="none" w:sz="0" w:space="0" w:color="auto"/>
        <w:bottom w:val="none" w:sz="0" w:space="0" w:color="auto"/>
        <w:right w:val="none" w:sz="0" w:space="0" w:color="auto"/>
      </w:divBdr>
    </w:div>
    <w:div w:id="1651133233">
      <w:bodyDiv w:val="1"/>
      <w:marLeft w:val="0"/>
      <w:marRight w:val="0"/>
      <w:marTop w:val="0"/>
      <w:marBottom w:val="0"/>
      <w:divBdr>
        <w:top w:val="none" w:sz="0" w:space="0" w:color="auto"/>
        <w:left w:val="none" w:sz="0" w:space="0" w:color="auto"/>
        <w:bottom w:val="none" w:sz="0" w:space="0" w:color="auto"/>
        <w:right w:val="none" w:sz="0" w:space="0" w:color="auto"/>
      </w:divBdr>
    </w:div>
    <w:div w:id="1672951921">
      <w:bodyDiv w:val="1"/>
      <w:marLeft w:val="0"/>
      <w:marRight w:val="0"/>
      <w:marTop w:val="0"/>
      <w:marBottom w:val="0"/>
      <w:divBdr>
        <w:top w:val="none" w:sz="0" w:space="0" w:color="auto"/>
        <w:left w:val="none" w:sz="0" w:space="0" w:color="auto"/>
        <w:bottom w:val="none" w:sz="0" w:space="0" w:color="auto"/>
        <w:right w:val="none" w:sz="0" w:space="0" w:color="auto"/>
      </w:divBdr>
    </w:div>
    <w:div w:id="2092121394">
      <w:bodyDiv w:val="1"/>
      <w:marLeft w:val="0"/>
      <w:marRight w:val="0"/>
      <w:marTop w:val="0"/>
      <w:marBottom w:val="0"/>
      <w:divBdr>
        <w:top w:val="none" w:sz="0" w:space="0" w:color="auto"/>
        <w:left w:val="none" w:sz="0" w:space="0" w:color="auto"/>
        <w:bottom w:val="none" w:sz="0" w:space="0" w:color="auto"/>
        <w:right w:val="none" w:sz="0" w:space="0" w:color="auto"/>
      </w:divBdr>
    </w:div>
    <w:div w:id="21169716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jpg"/><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FFDE8AF-A2E8-418B-BA2E-3D73E62EDD2D}">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91AC4EAC-7A9F-4F47-979D-FCAA3B3649A4}">
  <ds:schemaRefs>
    <ds:schemaRef ds:uri="http://schemas.microsoft.com/sharepoint/v3/contenttype/forms"/>
  </ds:schemaRefs>
</ds:datastoreItem>
</file>

<file path=customXml/itemProps3.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3895CB-6676-406C-B47F-3A3E151DA413}">
  <ds:schemaRefs>
    <ds:schemaRef ds:uri="http://schemas.microsoft.com/office/2006/metadata/properties"/>
    <ds:schemaRef ds:uri="http://www.w3.org/2000/xmlns/"/>
    <ds:schemaRef ds:uri="http://schemas.microsoft.com/office/infopath/2007/PartnerControls"/>
    <ds:schemaRef ds:uri="ca48a88c-d178-4581-abdb-cdbb1e8b9f72"/>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Pages>
  <Words>1236</Words>
  <Characters>7049</Characters>
  <Application>Microsoft Office Word</Application>
  <DocSecurity>4</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Huyền Ngọc</cp:lastModifiedBy>
  <cp:revision>2</cp:revision>
  <dcterms:created xsi:type="dcterms:W3CDTF">2025-06-07T13:12:00Z</dcterms:created>
  <dcterms:modified xsi:type="dcterms:W3CDTF">2025-06-07T13:12:00Z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